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F9" w:rsidRDefault="002465A0">
      <w:r>
        <w:t>Welsh Cakes</w:t>
      </w:r>
      <w:r w:rsidR="00617CD7">
        <w:t xml:space="preserve"> (recipes makes about 1</w:t>
      </w:r>
      <w:r w:rsidR="00E02291">
        <w:t>8</w:t>
      </w:r>
      <w:r w:rsidR="00617CD7">
        <w:t>)</w:t>
      </w:r>
    </w:p>
    <w:p w:rsidR="00EA28F9" w:rsidRDefault="00EA28F9"/>
    <w:p w:rsidR="002465A0" w:rsidRDefault="00E02291">
      <w:r w:rsidRPr="00E02291">
        <w:drawing>
          <wp:inline distT="0" distB="0" distL="0" distR="0">
            <wp:extent cx="1714500" cy="2286000"/>
            <wp:effectExtent l="25400" t="0" r="0" b="0"/>
            <wp:docPr id="4" name="Picture 2" descr=":Welsh C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Welsh Cak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2291">
        <w:t xml:space="preserve"> </w:t>
      </w:r>
      <w:r>
        <w:t xml:space="preserve">        </w:t>
      </w:r>
      <w:r>
        <w:rPr>
          <w:noProof/>
        </w:rPr>
        <w:drawing>
          <wp:inline distT="0" distB="0" distL="0" distR="0">
            <wp:extent cx="3048000" cy="2286000"/>
            <wp:effectExtent l="25400" t="0" r="0" b="0"/>
            <wp:docPr id="2" name="Picture 1" descr=":Welsh Cak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Welsh Cak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5A0" w:rsidRPr="006078E5" w:rsidRDefault="002465A0"/>
    <w:p w:rsidR="006078E5" w:rsidRDefault="006078E5" w:rsidP="00D1684A">
      <w:pPr>
        <w:rPr>
          <w:bCs/>
          <w:szCs w:val="21"/>
          <w:shd w:val="clear" w:color="auto" w:fill="FFFFFF"/>
        </w:rPr>
      </w:pPr>
      <w:r w:rsidRPr="006078E5">
        <w:rPr>
          <w:bCs/>
          <w:szCs w:val="21"/>
          <w:shd w:val="clear" w:color="auto" w:fill="FFFFFF"/>
        </w:rPr>
        <w:t>Served warm with just a little butter on top, these</w:t>
      </w:r>
      <w:r w:rsidR="00D1684A" w:rsidRPr="006078E5">
        <w:rPr>
          <w:bCs/>
          <w:szCs w:val="21"/>
          <w:shd w:val="clear" w:color="auto" w:fill="FFFFFF"/>
        </w:rPr>
        <w:t xml:space="preserve"> </w:t>
      </w:r>
      <w:r w:rsidR="00C844B2">
        <w:rPr>
          <w:bCs/>
          <w:szCs w:val="21"/>
          <w:shd w:val="clear" w:color="auto" w:fill="FFFFFF"/>
        </w:rPr>
        <w:t>delectable little pan</w:t>
      </w:r>
      <w:r w:rsidR="00D1684A" w:rsidRPr="006078E5">
        <w:rPr>
          <w:bCs/>
          <w:szCs w:val="21"/>
          <w:shd w:val="clear" w:color="auto" w:fill="FFFFFF"/>
        </w:rPr>
        <w:t xml:space="preserve">cakes are also known as </w:t>
      </w:r>
      <w:r w:rsidRPr="006078E5">
        <w:rPr>
          <w:bCs/>
          <w:szCs w:val="21"/>
          <w:shd w:val="clear" w:color="auto" w:fill="FFFFFF"/>
        </w:rPr>
        <w:t>“</w:t>
      </w:r>
      <w:r w:rsidR="00D1684A" w:rsidRPr="006078E5">
        <w:rPr>
          <w:bCs/>
          <w:szCs w:val="21"/>
          <w:shd w:val="clear" w:color="auto" w:fill="FFFFFF"/>
        </w:rPr>
        <w:t>bakestones</w:t>
      </w:r>
      <w:r w:rsidRPr="006078E5">
        <w:rPr>
          <w:bCs/>
          <w:szCs w:val="21"/>
          <w:shd w:val="clear" w:color="auto" w:fill="FFFFFF"/>
        </w:rPr>
        <w:t>”</w:t>
      </w:r>
      <w:r w:rsidR="00D1684A" w:rsidRPr="006078E5">
        <w:rPr>
          <w:bCs/>
          <w:szCs w:val="21"/>
          <w:shd w:val="clear" w:color="auto" w:fill="FFFFFF"/>
        </w:rPr>
        <w:t xml:space="preserve"> in Wales because they are traditionally cooked on a bakestone, </w:t>
      </w:r>
      <w:r w:rsidR="00F57374">
        <w:rPr>
          <w:bCs/>
          <w:szCs w:val="21"/>
          <w:shd w:val="clear" w:color="auto" w:fill="FFFFFF"/>
        </w:rPr>
        <w:t xml:space="preserve">which is </w:t>
      </w:r>
      <w:r w:rsidR="00D1684A" w:rsidRPr="006078E5">
        <w:rPr>
          <w:bCs/>
          <w:szCs w:val="21"/>
          <w:shd w:val="clear" w:color="auto" w:fill="FFFFFF"/>
        </w:rPr>
        <w:t xml:space="preserve">a cast iron griddle about </w:t>
      </w:r>
      <w:r w:rsidRPr="006078E5">
        <w:rPr>
          <w:bCs/>
          <w:szCs w:val="21"/>
          <w:shd w:val="clear" w:color="auto" w:fill="FFFFFF"/>
        </w:rPr>
        <w:t xml:space="preserve">½“ </w:t>
      </w:r>
      <w:r w:rsidR="00D1684A" w:rsidRPr="006078E5">
        <w:rPr>
          <w:bCs/>
          <w:szCs w:val="21"/>
          <w:shd w:val="clear" w:color="auto" w:fill="FFFFFF"/>
        </w:rPr>
        <w:t xml:space="preserve">thick </w:t>
      </w:r>
      <w:r w:rsidR="00F57374">
        <w:rPr>
          <w:bCs/>
          <w:szCs w:val="21"/>
          <w:shd w:val="clear" w:color="auto" w:fill="FFFFFF"/>
        </w:rPr>
        <w:t>that’</w:t>
      </w:r>
      <w:r w:rsidR="00D1684A" w:rsidRPr="006078E5">
        <w:rPr>
          <w:bCs/>
          <w:szCs w:val="21"/>
          <w:shd w:val="clear" w:color="auto" w:fill="FFFFFF"/>
        </w:rPr>
        <w:t xml:space="preserve">s placed on </w:t>
      </w:r>
      <w:r w:rsidR="00F57374">
        <w:rPr>
          <w:bCs/>
          <w:szCs w:val="21"/>
          <w:shd w:val="clear" w:color="auto" w:fill="FFFFFF"/>
        </w:rPr>
        <w:t>a</w:t>
      </w:r>
      <w:r w:rsidR="00D1684A" w:rsidRPr="006078E5">
        <w:rPr>
          <w:bCs/>
          <w:szCs w:val="21"/>
          <w:shd w:val="clear" w:color="auto" w:fill="FFFFFF"/>
        </w:rPr>
        <w:t xml:space="preserve"> fire or cooker</w:t>
      </w:r>
      <w:r w:rsidR="003A4191">
        <w:rPr>
          <w:bCs/>
          <w:szCs w:val="21"/>
          <w:shd w:val="clear" w:color="auto" w:fill="FFFFFF"/>
        </w:rPr>
        <w:t xml:space="preserve"> top</w:t>
      </w:r>
      <w:r w:rsidR="00D1684A" w:rsidRPr="006078E5">
        <w:rPr>
          <w:bCs/>
          <w:szCs w:val="21"/>
          <w:shd w:val="clear" w:color="auto" w:fill="FFFFFF"/>
        </w:rPr>
        <w:t xml:space="preserve">; on rare occasions, people may refer to them as </w:t>
      </w:r>
      <w:r w:rsidR="002A6CA3">
        <w:rPr>
          <w:bCs/>
          <w:szCs w:val="21"/>
          <w:shd w:val="clear" w:color="auto" w:fill="FFFFFF"/>
        </w:rPr>
        <w:t>“</w:t>
      </w:r>
      <w:r w:rsidR="00D1684A" w:rsidRPr="006078E5">
        <w:rPr>
          <w:bCs/>
          <w:szCs w:val="21"/>
          <w:shd w:val="clear" w:color="auto" w:fill="FFFFFF"/>
        </w:rPr>
        <w:t>griddle scones.</w:t>
      </w:r>
      <w:r w:rsidR="002A6CA3">
        <w:rPr>
          <w:bCs/>
          <w:szCs w:val="21"/>
          <w:shd w:val="clear" w:color="auto" w:fill="FFFFFF"/>
        </w:rPr>
        <w:t>”</w:t>
      </w:r>
    </w:p>
    <w:p w:rsidR="006078E5" w:rsidRDefault="006078E5" w:rsidP="00D1684A">
      <w:pPr>
        <w:rPr>
          <w:bCs/>
          <w:szCs w:val="21"/>
          <w:shd w:val="clear" w:color="auto" w:fill="FFFFFF"/>
        </w:rPr>
      </w:pPr>
    </w:p>
    <w:p w:rsidR="006078E5" w:rsidRDefault="006078E5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>Ingredients:</w:t>
      </w:r>
    </w:p>
    <w:p w:rsidR="00C0579A" w:rsidRDefault="00617CD7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 xml:space="preserve">1¾ cups </w:t>
      </w:r>
      <w:r w:rsidR="00C0579A">
        <w:rPr>
          <w:bCs/>
          <w:szCs w:val="21"/>
          <w:shd w:val="clear" w:color="auto" w:fill="FFFFFF"/>
        </w:rPr>
        <w:t>all-purpose</w:t>
      </w:r>
      <w:r>
        <w:rPr>
          <w:bCs/>
          <w:szCs w:val="21"/>
          <w:shd w:val="clear" w:color="auto" w:fill="FFFFFF"/>
        </w:rPr>
        <w:t xml:space="preserve"> flour</w:t>
      </w:r>
    </w:p>
    <w:p w:rsidR="008A19B9" w:rsidRDefault="00C0579A" w:rsidP="008A19B9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>2½ teaspoons baking powder</w:t>
      </w:r>
      <w:r w:rsidR="008A19B9">
        <w:rPr>
          <w:bCs/>
          <w:szCs w:val="21"/>
          <w:shd w:val="clear" w:color="auto" w:fill="FFFFFF"/>
        </w:rPr>
        <w:t xml:space="preserve"> (or just use 1¾ cups self-rising flour</w:t>
      </w:r>
      <w:r w:rsidR="000B6027">
        <w:rPr>
          <w:bCs/>
          <w:szCs w:val="21"/>
          <w:shd w:val="clear" w:color="auto" w:fill="FFFFFF"/>
        </w:rPr>
        <w:t xml:space="preserve"> and omit it</w:t>
      </w:r>
      <w:r w:rsidR="008A19B9">
        <w:rPr>
          <w:bCs/>
          <w:szCs w:val="21"/>
          <w:shd w:val="clear" w:color="auto" w:fill="FFFFFF"/>
        </w:rPr>
        <w:t>)</w:t>
      </w:r>
    </w:p>
    <w:p w:rsidR="00C0579A" w:rsidRDefault="00C0579A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>¾</w:t>
      </w:r>
      <w:r w:rsidR="005564ED">
        <w:rPr>
          <w:bCs/>
          <w:szCs w:val="21"/>
          <w:shd w:val="clear" w:color="auto" w:fill="FFFFFF"/>
        </w:rPr>
        <w:t xml:space="preserve"> </w:t>
      </w:r>
      <w:r w:rsidR="00617CD7">
        <w:rPr>
          <w:bCs/>
          <w:szCs w:val="21"/>
          <w:shd w:val="clear" w:color="auto" w:fill="FFFFFF"/>
        </w:rPr>
        <w:t>teaspoon salt</w:t>
      </w:r>
    </w:p>
    <w:p w:rsidR="00617CD7" w:rsidRDefault="00BC2231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>½ cup (1 stick) butter</w:t>
      </w:r>
      <w:r w:rsidR="005564ED">
        <w:rPr>
          <w:bCs/>
          <w:szCs w:val="21"/>
          <w:shd w:val="clear" w:color="auto" w:fill="FFFFFF"/>
        </w:rPr>
        <w:t xml:space="preserve">, </w:t>
      </w:r>
      <w:r w:rsidR="00025B02">
        <w:rPr>
          <w:bCs/>
          <w:szCs w:val="21"/>
          <w:shd w:val="clear" w:color="auto" w:fill="FFFFFF"/>
        </w:rPr>
        <w:t>melted</w:t>
      </w:r>
    </w:p>
    <w:p w:rsidR="00617CD7" w:rsidRDefault="00617CD7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>½ cup sugar</w:t>
      </w:r>
      <w:r w:rsidR="00BC370E">
        <w:rPr>
          <w:bCs/>
          <w:szCs w:val="21"/>
          <w:shd w:val="clear" w:color="auto" w:fill="FFFFFF"/>
        </w:rPr>
        <w:t>, plus spread some more out on a plate to lightly coat the fried cakes</w:t>
      </w:r>
    </w:p>
    <w:p w:rsidR="00BC2231" w:rsidRDefault="00617CD7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>¼ cup currants or raisins</w:t>
      </w:r>
    </w:p>
    <w:p w:rsidR="00617CD7" w:rsidRDefault="00BC2231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 xml:space="preserve">1 </w:t>
      </w:r>
      <w:r w:rsidR="000005E9">
        <w:rPr>
          <w:bCs/>
          <w:szCs w:val="21"/>
          <w:shd w:val="clear" w:color="auto" w:fill="FFFFFF"/>
        </w:rPr>
        <w:t xml:space="preserve">large </w:t>
      </w:r>
      <w:r>
        <w:rPr>
          <w:bCs/>
          <w:szCs w:val="21"/>
          <w:shd w:val="clear" w:color="auto" w:fill="FFFFFF"/>
        </w:rPr>
        <w:t>egg</w:t>
      </w:r>
      <w:r w:rsidR="005564ED">
        <w:rPr>
          <w:bCs/>
          <w:szCs w:val="21"/>
          <w:shd w:val="clear" w:color="auto" w:fill="FFFFFF"/>
        </w:rPr>
        <w:t>, beaten</w:t>
      </w:r>
    </w:p>
    <w:p w:rsidR="00617CD7" w:rsidRDefault="00617CD7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>2 tablespoons milk</w:t>
      </w:r>
      <w:r w:rsidR="008F4260">
        <w:rPr>
          <w:bCs/>
          <w:szCs w:val="21"/>
          <w:shd w:val="clear" w:color="auto" w:fill="FFFFFF"/>
        </w:rPr>
        <w:t xml:space="preserve"> (yep, just </w:t>
      </w:r>
      <w:r w:rsidR="008F4260" w:rsidRPr="008F4260">
        <w:rPr>
          <w:bCs/>
          <w:i/>
          <w:szCs w:val="21"/>
          <w:shd w:val="clear" w:color="auto" w:fill="FFFFFF"/>
        </w:rPr>
        <w:t>two</w:t>
      </w:r>
      <w:r w:rsidR="008F4260">
        <w:rPr>
          <w:bCs/>
          <w:szCs w:val="21"/>
          <w:shd w:val="clear" w:color="auto" w:fill="FFFFFF"/>
        </w:rPr>
        <w:t>)</w:t>
      </w:r>
    </w:p>
    <w:p w:rsidR="006078E5" w:rsidRDefault="006078E5" w:rsidP="00D1684A">
      <w:pPr>
        <w:rPr>
          <w:bCs/>
          <w:szCs w:val="21"/>
          <w:shd w:val="clear" w:color="auto" w:fill="FFFFFF"/>
        </w:rPr>
      </w:pPr>
    </w:p>
    <w:p w:rsidR="006078E5" w:rsidRDefault="006078E5" w:rsidP="00D1684A">
      <w:pPr>
        <w:rPr>
          <w:bCs/>
          <w:szCs w:val="21"/>
          <w:shd w:val="clear" w:color="auto" w:fill="FFFFFF"/>
        </w:rPr>
      </w:pPr>
      <w:r>
        <w:rPr>
          <w:bCs/>
          <w:szCs w:val="21"/>
          <w:shd w:val="clear" w:color="auto" w:fill="FFFFFF"/>
        </w:rPr>
        <w:t>Preparation:</w:t>
      </w:r>
    </w:p>
    <w:p w:rsidR="00D1684A" w:rsidRPr="006078E5" w:rsidRDefault="00025B02" w:rsidP="00D1684A">
      <w:pPr>
        <w:rPr>
          <w:szCs w:val="20"/>
        </w:rPr>
      </w:pPr>
      <w:r>
        <w:rPr>
          <w:szCs w:val="20"/>
        </w:rPr>
        <w:t>Thoroughly m</w:t>
      </w:r>
      <w:r w:rsidR="005564ED">
        <w:rPr>
          <w:szCs w:val="20"/>
        </w:rPr>
        <w:t xml:space="preserve">ix together the flour, baking powder, salt, sugar and currants/raisins.  </w:t>
      </w:r>
      <w:r>
        <w:rPr>
          <w:szCs w:val="20"/>
        </w:rPr>
        <w:t xml:space="preserve">Mix </w:t>
      </w:r>
      <w:r w:rsidR="005564ED">
        <w:rPr>
          <w:szCs w:val="20"/>
        </w:rPr>
        <w:t xml:space="preserve">in </w:t>
      </w:r>
      <w:r w:rsidR="005104B3">
        <w:rPr>
          <w:szCs w:val="20"/>
        </w:rPr>
        <w:t xml:space="preserve">the </w:t>
      </w:r>
      <w:r>
        <w:rPr>
          <w:szCs w:val="20"/>
        </w:rPr>
        <w:t xml:space="preserve">butter, </w:t>
      </w:r>
      <w:r w:rsidR="005564ED">
        <w:rPr>
          <w:szCs w:val="20"/>
        </w:rPr>
        <w:t xml:space="preserve">egg and milk – it should turn out to be </w:t>
      </w:r>
      <w:r w:rsidR="00C9520D">
        <w:rPr>
          <w:szCs w:val="20"/>
        </w:rPr>
        <w:t>fairly</w:t>
      </w:r>
      <w:r w:rsidR="005564ED">
        <w:rPr>
          <w:szCs w:val="20"/>
        </w:rPr>
        <w:t xml:space="preserve"> stiff dough.</w:t>
      </w:r>
    </w:p>
    <w:p w:rsidR="00C9520D" w:rsidRDefault="00C9520D"/>
    <w:p w:rsidR="004006DF" w:rsidRDefault="00025B02">
      <w:r>
        <w:t xml:space="preserve">Roll </w:t>
      </w:r>
      <w:r w:rsidR="00F04A57">
        <w:t xml:space="preserve">the dough </w:t>
      </w:r>
      <w:r>
        <w:t xml:space="preserve">out flat </w:t>
      </w:r>
      <w:r w:rsidR="00F04A57">
        <w:t>to about ¼“ thickness</w:t>
      </w:r>
      <w:r>
        <w:t xml:space="preserve"> (it works well to do it on wax paper – you don’t have to flour the surface at all to roll out this buttery dough)</w:t>
      </w:r>
      <w:r w:rsidR="00F04A57">
        <w:t xml:space="preserve">. Using an upside down </w:t>
      </w:r>
      <w:r w:rsidR="003A4191">
        <w:t xml:space="preserve">drinking </w:t>
      </w:r>
      <w:r w:rsidR="00F04A57">
        <w:t>glass or circular cookie cutter about 2½“</w:t>
      </w:r>
      <w:r w:rsidR="00F84CC3">
        <w:t xml:space="preserve"> – 3” </w:t>
      </w:r>
      <w:r w:rsidR="00F04A57">
        <w:t>in diameter, cut out as many rounds as you can; gather up the leftover trimmings, knead them together into a ball and roll it out to about ¼“ thickness to cut out more cake rounds.</w:t>
      </w:r>
      <w:r w:rsidR="00F84CC3">
        <w:t xml:space="preserve"> Repeat as necessary until nearly all the dough is used up.</w:t>
      </w:r>
    </w:p>
    <w:p w:rsidR="004006DF" w:rsidRDefault="004006DF"/>
    <w:p w:rsidR="007A34A3" w:rsidRPr="006078E5" w:rsidRDefault="004006DF">
      <w:r>
        <w:t xml:space="preserve">Cook on a griddle or large frying pan </w:t>
      </w:r>
      <w:r w:rsidR="00F84CC3">
        <w:t xml:space="preserve">greased with more butter </w:t>
      </w:r>
      <w:r>
        <w:t>over medium heat about 3 minutes on each side</w:t>
      </w:r>
      <w:r w:rsidR="00F84CC3">
        <w:t>, or until golden brown</w:t>
      </w:r>
      <w:r>
        <w:t>.</w:t>
      </w:r>
      <w:r w:rsidR="00135D08">
        <w:t xml:space="preserve"> </w:t>
      </w:r>
      <w:r w:rsidR="00E02291">
        <w:t>D</w:t>
      </w:r>
      <w:r w:rsidR="00135D08">
        <w:t xml:space="preserve">redge both sides of the hot cakes in sugar and serve </w:t>
      </w:r>
      <w:r w:rsidR="00E02291">
        <w:t>warm</w:t>
      </w:r>
      <w:r w:rsidR="00135D08">
        <w:t xml:space="preserve"> with more butter on top</w:t>
      </w:r>
      <w:r w:rsidR="00F84CC3">
        <w:t xml:space="preserve"> (I think they taste great without extra butter on them</w:t>
      </w:r>
      <w:r w:rsidR="003A4191">
        <w:t>, though</w:t>
      </w:r>
      <w:r w:rsidR="00F84CC3">
        <w:t>)</w:t>
      </w:r>
      <w:r w:rsidR="00135D08">
        <w:t>.</w:t>
      </w:r>
      <w:r w:rsidR="00E02291">
        <w:t xml:space="preserve"> They’re pretty </w:t>
      </w:r>
      <w:r w:rsidR="00F84CC3">
        <w:t>good served</w:t>
      </w:r>
      <w:r w:rsidR="00E02291">
        <w:t xml:space="preserve"> cold, too!</w:t>
      </w:r>
    </w:p>
    <w:sectPr w:rsidR="007A34A3" w:rsidRPr="006078E5" w:rsidSect="007A34A3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465A0"/>
    <w:rsid w:val="000005E9"/>
    <w:rsid w:val="00025B02"/>
    <w:rsid w:val="000B6027"/>
    <w:rsid w:val="00135D08"/>
    <w:rsid w:val="002465A0"/>
    <w:rsid w:val="002A6CA3"/>
    <w:rsid w:val="003A4191"/>
    <w:rsid w:val="004006DF"/>
    <w:rsid w:val="004C0854"/>
    <w:rsid w:val="005104B3"/>
    <w:rsid w:val="005564ED"/>
    <w:rsid w:val="006078E5"/>
    <w:rsid w:val="00617CD7"/>
    <w:rsid w:val="008A19B9"/>
    <w:rsid w:val="008F4260"/>
    <w:rsid w:val="00BC2231"/>
    <w:rsid w:val="00BC370E"/>
    <w:rsid w:val="00C0579A"/>
    <w:rsid w:val="00C844B2"/>
    <w:rsid w:val="00C9520D"/>
    <w:rsid w:val="00D1684A"/>
    <w:rsid w:val="00E02291"/>
    <w:rsid w:val="00EA28F9"/>
    <w:rsid w:val="00F04A57"/>
    <w:rsid w:val="00F57374"/>
    <w:rsid w:val="00F84CC3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B25"/>
  </w:style>
  <w:style w:type="paragraph" w:styleId="Heading1">
    <w:name w:val="heading 1"/>
    <w:basedOn w:val="Normal"/>
    <w:link w:val="Heading1Char"/>
    <w:uiPriority w:val="9"/>
    <w:rsid w:val="006078E5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8E5"/>
    <w:rPr>
      <w:rFonts w:ascii="Times" w:hAnsi="Times"/>
      <w:b/>
      <w:kern w:val="36"/>
      <w:sz w:val="4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188</Words>
  <Characters>1076</Characters>
  <Application>Microsoft Macintosh Word</Application>
  <DocSecurity>0</DocSecurity>
  <Lines>8</Lines>
  <Paragraphs>2</Paragraphs>
  <ScaleCrop>false</ScaleCrop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Murrell</dc:creator>
  <cp:keywords/>
  <cp:lastModifiedBy>J Murrell</cp:lastModifiedBy>
  <cp:revision>25</cp:revision>
  <dcterms:created xsi:type="dcterms:W3CDTF">2018-12-09T17:02:00Z</dcterms:created>
  <dcterms:modified xsi:type="dcterms:W3CDTF">2018-12-09T22:38:00Z</dcterms:modified>
</cp:coreProperties>
</file>