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48" w:rsidRDefault="0065307F">
      <w:r>
        <w:t>The Caesar Cocktail</w:t>
      </w:r>
    </w:p>
    <w:p w:rsidR="007E6B48" w:rsidRDefault="007E6B48"/>
    <w:p w:rsidR="007E6B48" w:rsidRDefault="007E6B48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Caesar Cock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aesar Cocktai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2" name="Picture 2" descr="::::Desktop:Cla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lama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48" w:rsidRDefault="007E6B48"/>
    <w:p w:rsidR="0065307F" w:rsidRDefault="007E6B48">
      <w:r>
        <w:t>This simple, tasty cocktail is like a very mild Bloody Mary.</w:t>
      </w:r>
      <w:r w:rsidR="00620F09">
        <w:t xml:space="preserve"> No clam taste at all!</w:t>
      </w:r>
    </w:p>
    <w:p w:rsidR="0065307F" w:rsidRDefault="0065307F"/>
    <w:p w:rsidR="0065307F" w:rsidRDefault="0065307F">
      <w:r>
        <w:t>Ingredients per Individual Cocktail:</w:t>
      </w:r>
    </w:p>
    <w:p w:rsidR="0065307F" w:rsidRDefault="0065307F">
      <w:r>
        <w:t>4 ounces Clamato</w:t>
      </w:r>
    </w:p>
    <w:p w:rsidR="0065307F" w:rsidRDefault="0065307F">
      <w:r>
        <w:t>2 ounces vodka</w:t>
      </w:r>
    </w:p>
    <w:p w:rsidR="0065307F" w:rsidRDefault="0065307F">
      <w:r>
        <w:t>5 dashes Tobasco sauce</w:t>
      </w:r>
    </w:p>
    <w:p w:rsidR="0065307F" w:rsidRDefault="0065307F">
      <w:r>
        <w:t xml:space="preserve">3 dashes </w:t>
      </w:r>
      <w:r w:rsidR="007E6B48">
        <w:t>Worcestershire</w:t>
      </w:r>
      <w:r>
        <w:t xml:space="preserve"> sauce</w:t>
      </w:r>
    </w:p>
    <w:p w:rsidR="0065307F" w:rsidRDefault="0065307F">
      <w:r>
        <w:t>1 teaspoon lemon juice</w:t>
      </w:r>
    </w:p>
    <w:p w:rsidR="0065307F" w:rsidRDefault="0065307F">
      <w:r>
        <w:t>Salt</w:t>
      </w:r>
    </w:p>
    <w:p w:rsidR="0065307F" w:rsidRDefault="0065307F"/>
    <w:p w:rsidR="0065307F" w:rsidRDefault="0065307F">
      <w:r>
        <w:t>Preparation:</w:t>
      </w:r>
    </w:p>
    <w:p w:rsidR="007A34A3" w:rsidRDefault="0065307F">
      <w:r>
        <w:t xml:space="preserve">Fill a regular sized cocktail shaker ¼ of the way with ice (per drink). Shake all the </w:t>
      </w:r>
      <w:r w:rsidR="00CF594F">
        <w:t>ingredients</w:t>
      </w:r>
      <w:r>
        <w:t xml:space="preserve"> well, open the top of the shaker and pour everything (ice included) into a rocks glass that you have rimmed with salt.</w:t>
      </w:r>
      <w:r w:rsidR="00CF594F">
        <w:t xml:space="preserve"> Enjoy!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307F"/>
    <w:rsid w:val="00620F09"/>
    <w:rsid w:val="0065307F"/>
    <w:rsid w:val="007E6B48"/>
    <w:rsid w:val="00CF594F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4</cp:revision>
  <dcterms:created xsi:type="dcterms:W3CDTF">2017-12-12T20:05:00Z</dcterms:created>
  <dcterms:modified xsi:type="dcterms:W3CDTF">2017-12-15T01:08:00Z</dcterms:modified>
</cp:coreProperties>
</file>